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F6" w:rsidRDefault="00495FF6" w:rsidP="0033222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95FF6" w:rsidRDefault="0033222E" w:rsidP="0033222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495FF6">
        <w:rPr>
          <w:b/>
          <w:bCs/>
          <w:color w:val="000000"/>
          <w:sz w:val="32"/>
          <w:szCs w:val="32"/>
        </w:rPr>
        <w:t>Справка</w:t>
      </w:r>
    </w:p>
    <w:p w:rsidR="00495FF6" w:rsidRPr="00495FF6" w:rsidRDefault="0033222E" w:rsidP="00495FF6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495FF6">
        <w:rPr>
          <w:b/>
          <w:bCs/>
          <w:color w:val="000000"/>
          <w:sz w:val="32"/>
          <w:szCs w:val="32"/>
        </w:rPr>
        <w:t xml:space="preserve"> тематического контроля по теме</w:t>
      </w:r>
      <w:r w:rsidR="00495FF6">
        <w:rPr>
          <w:b/>
          <w:bCs/>
          <w:color w:val="000000"/>
          <w:sz w:val="32"/>
          <w:szCs w:val="32"/>
        </w:rPr>
        <w:t>:</w:t>
      </w:r>
      <w:r w:rsidRPr="00495FF6">
        <w:rPr>
          <w:b/>
          <w:bCs/>
          <w:color w:val="000000"/>
          <w:sz w:val="32"/>
          <w:szCs w:val="32"/>
        </w:rPr>
        <w:t xml:space="preserve"> «Эффективность работы ДОУ по организации изобразительной деятельности дошкольников»</w:t>
      </w:r>
    </w:p>
    <w:p w:rsidR="00495FF6" w:rsidRDefault="00495FF6" w:rsidP="00495FF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F20FA" w:rsidRPr="00806A4B" w:rsidRDefault="00806A4B" w:rsidP="00806A4B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A4B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Pr="00806A4B">
        <w:rPr>
          <w:rFonts w:ascii="Times New Roman" w:eastAsia="Times New Roman" w:hAnsi="Times New Roman" w:cs="Times New Roman"/>
          <w:sz w:val="28"/>
          <w:szCs w:val="28"/>
        </w:rPr>
        <w:t>повышения эффективности организации работы педагогического коллектива</w:t>
      </w:r>
      <w:proofErr w:type="gramEnd"/>
      <w:r w:rsidRPr="00806A4B">
        <w:rPr>
          <w:rFonts w:ascii="Times New Roman" w:eastAsia="Times New Roman" w:hAnsi="Times New Roman" w:cs="Times New Roman"/>
          <w:sz w:val="28"/>
          <w:szCs w:val="28"/>
        </w:rPr>
        <w:t xml:space="preserve">   по художественно-эстетическому развитию детей  дошкольного возраста, а также выполнения годового плана </w:t>
      </w:r>
      <w:r w:rsidRPr="00806A4B">
        <w:rPr>
          <w:rFonts w:ascii="Times New Roman" w:hAnsi="Times New Roman" w:cs="Times New Roman"/>
          <w:color w:val="000000"/>
          <w:sz w:val="28"/>
          <w:szCs w:val="28"/>
        </w:rPr>
        <w:t xml:space="preserve">на 2018-2019 учебный год </w:t>
      </w:r>
      <w:r w:rsidRPr="00806A4B">
        <w:rPr>
          <w:rFonts w:ascii="Times New Roman" w:eastAsia="Times New Roman" w:hAnsi="Times New Roman" w:cs="Times New Roman"/>
          <w:sz w:val="28"/>
          <w:szCs w:val="28"/>
        </w:rPr>
        <w:t>в МБДОУ №4 «Жемчужинка»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FF6" w:rsidRPr="00806A4B">
        <w:rPr>
          <w:rFonts w:ascii="Times New Roman" w:hAnsi="Times New Roman" w:cs="Times New Roman"/>
          <w:color w:val="000000"/>
          <w:sz w:val="28"/>
          <w:szCs w:val="28"/>
        </w:rPr>
        <w:t xml:space="preserve">в период </w:t>
      </w:r>
      <w:r w:rsidR="00495FF6" w:rsidRPr="00806A4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 06. 02 2019г по 13.02. 2019г.</w:t>
      </w:r>
      <w:r w:rsidR="006F20FA" w:rsidRPr="00806A4B">
        <w:rPr>
          <w:rFonts w:ascii="Times New Roman" w:hAnsi="Times New Roman" w:cs="Times New Roman"/>
          <w:sz w:val="28"/>
          <w:szCs w:val="28"/>
        </w:rPr>
        <w:t xml:space="preserve"> комиссией в составе:</w:t>
      </w:r>
    </w:p>
    <w:p w:rsidR="006F20FA" w:rsidRPr="006F20FA" w:rsidRDefault="006F20FA" w:rsidP="006F20FA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0FA">
        <w:rPr>
          <w:rFonts w:ascii="Times New Roman" w:eastAsia="Times New Roman" w:hAnsi="Times New Roman" w:cs="Times New Roman"/>
          <w:sz w:val="28"/>
          <w:szCs w:val="28"/>
        </w:rPr>
        <w:t xml:space="preserve">-заведующей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2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20FA">
        <w:rPr>
          <w:rFonts w:ascii="Times New Roman" w:eastAsia="Times New Roman" w:hAnsi="Times New Roman" w:cs="Times New Roman"/>
          <w:sz w:val="28"/>
          <w:szCs w:val="28"/>
        </w:rPr>
        <w:t>Ладик</w:t>
      </w:r>
      <w:proofErr w:type="spellEnd"/>
      <w:r w:rsidRPr="006F20FA">
        <w:rPr>
          <w:rFonts w:ascii="Times New Roman" w:eastAsia="Times New Roman" w:hAnsi="Times New Roman" w:cs="Times New Roman"/>
          <w:sz w:val="28"/>
          <w:szCs w:val="28"/>
        </w:rPr>
        <w:t xml:space="preserve"> Е.В., заместителя  заведующей по ВМР Мироновой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Н.В., </w:t>
      </w:r>
      <w:r w:rsidRPr="006F20FA">
        <w:rPr>
          <w:rFonts w:ascii="Times New Roman" w:eastAsia="Times New Roman" w:hAnsi="Times New Roman" w:cs="Times New Roman"/>
          <w:sz w:val="28"/>
          <w:szCs w:val="28"/>
        </w:rPr>
        <w:t xml:space="preserve">педагога-психолога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20FA">
        <w:rPr>
          <w:rFonts w:ascii="Times New Roman" w:eastAsia="Times New Roman" w:hAnsi="Times New Roman" w:cs="Times New Roman"/>
          <w:sz w:val="28"/>
          <w:szCs w:val="28"/>
        </w:rPr>
        <w:t>Даренской</w:t>
      </w:r>
      <w:proofErr w:type="spellEnd"/>
      <w:r w:rsidRPr="006F20FA">
        <w:rPr>
          <w:rFonts w:ascii="Times New Roman" w:eastAsia="Times New Roman" w:hAnsi="Times New Roman" w:cs="Times New Roman"/>
          <w:sz w:val="28"/>
          <w:szCs w:val="28"/>
        </w:rPr>
        <w:t xml:space="preserve"> Л.В.,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20FA">
        <w:rPr>
          <w:rFonts w:ascii="Times New Roman" w:eastAsia="Times New Roman" w:hAnsi="Times New Roman" w:cs="Times New Roman"/>
          <w:sz w:val="28"/>
          <w:szCs w:val="28"/>
        </w:rPr>
        <w:t>инструктора  по ФК-Беляковой  Е.С.</w:t>
      </w:r>
    </w:p>
    <w:p w:rsidR="00495FF6" w:rsidRPr="00495FF6" w:rsidRDefault="00495FF6" w:rsidP="00495FF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95FF6">
        <w:rPr>
          <w:color w:val="000000"/>
          <w:sz w:val="28"/>
          <w:szCs w:val="28"/>
        </w:rPr>
        <w:t xml:space="preserve">был проведен тематический контроль  во всех возрастных группах </w:t>
      </w:r>
      <w:r w:rsidR="006F20FA">
        <w:rPr>
          <w:color w:val="000000"/>
          <w:sz w:val="28"/>
          <w:szCs w:val="28"/>
        </w:rPr>
        <w:t xml:space="preserve">ДОУ  </w:t>
      </w:r>
      <w:r w:rsidRPr="00495FF6">
        <w:rPr>
          <w:color w:val="000000"/>
          <w:sz w:val="28"/>
          <w:szCs w:val="28"/>
        </w:rPr>
        <w:t xml:space="preserve">по теме </w:t>
      </w:r>
      <w:r w:rsidRPr="00495FF6">
        <w:rPr>
          <w:bCs/>
          <w:color w:val="000000"/>
          <w:sz w:val="28"/>
          <w:szCs w:val="28"/>
        </w:rPr>
        <w:t>«Эффективность работы ДОУ по организации изобразительной деятельности дошкольников»</w:t>
      </w:r>
    </w:p>
    <w:p w:rsidR="0033222E" w:rsidRDefault="0033222E" w:rsidP="0033222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3222E" w:rsidRPr="00495FF6" w:rsidRDefault="0033222E" w:rsidP="003322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95FF6">
        <w:rPr>
          <w:b/>
          <w:bCs/>
          <w:color w:val="000000"/>
          <w:sz w:val="28"/>
          <w:szCs w:val="28"/>
        </w:rPr>
        <w:t>Цель:</w:t>
      </w:r>
      <w:r w:rsidRPr="00495FF6">
        <w:rPr>
          <w:rFonts w:ascii="Arial" w:hAnsi="Arial" w:cs="Arial"/>
          <w:color w:val="000000"/>
          <w:sz w:val="28"/>
          <w:szCs w:val="28"/>
        </w:rPr>
        <w:t> </w:t>
      </w:r>
      <w:r w:rsidRPr="00495FF6">
        <w:rPr>
          <w:color w:val="000000"/>
          <w:sz w:val="28"/>
          <w:szCs w:val="28"/>
        </w:rPr>
        <w:t xml:space="preserve">определить эффективность </w:t>
      </w:r>
      <w:proofErr w:type="spellStart"/>
      <w:r w:rsidRPr="00495FF6">
        <w:rPr>
          <w:color w:val="000000"/>
          <w:sz w:val="28"/>
          <w:szCs w:val="28"/>
        </w:rPr>
        <w:t>воспитательно</w:t>
      </w:r>
      <w:proofErr w:type="spellEnd"/>
      <w:r w:rsidRPr="00495FF6">
        <w:rPr>
          <w:color w:val="000000"/>
          <w:sz w:val="28"/>
          <w:szCs w:val="28"/>
        </w:rPr>
        <w:t>-образовательной работы по художественно-эстетическому развитию детей разных возрастных групп средствами изобразительной деятельности.</w:t>
      </w:r>
    </w:p>
    <w:p w:rsidR="0033222E" w:rsidRPr="00495FF6" w:rsidRDefault="0033222E" w:rsidP="003322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95FF6">
        <w:rPr>
          <w:b/>
          <w:bCs/>
          <w:color w:val="000000"/>
          <w:sz w:val="28"/>
          <w:szCs w:val="28"/>
        </w:rPr>
        <w:t>Методы:</w:t>
      </w:r>
    </w:p>
    <w:p w:rsidR="002A4F67" w:rsidRPr="002A4F67" w:rsidRDefault="00495FF6" w:rsidP="00495FF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>1.</w:t>
      </w:r>
      <w:r w:rsidR="002A4F67">
        <w:rPr>
          <w:sz w:val="28"/>
          <w:szCs w:val="28"/>
        </w:rPr>
        <w:t>Состояние предметно-развивающей среды</w:t>
      </w:r>
      <w:r w:rsidR="002A4F67">
        <w:rPr>
          <w:color w:val="000000"/>
          <w:sz w:val="27"/>
          <w:szCs w:val="27"/>
        </w:rPr>
        <w:t>. Анализ условий, созданных в группах для изобразительной деятельности детей.</w:t>
      </w:r>
    </w:p>
    <w:p w:rsidR="002A4F67" w:rsidRPr="002A4F67" w:rsidRDefault="00495FF6" w:rsidP="00495FF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>2.</w:t>
      </w:r>
      <w:r w:rsidR="006120C1">
        <w:rPr>
          <w:sz w:val="28"/>
          <w:szCs w:val="28"/>
        </w:rPr>
        <w:t>Анализ календарного планирования</w:t>
      </w:r>
      <w:r>
        <w:rPr>
          <w:sz w:val="28"/>
          <w:szCs w:val="28"/>
        </w:rPr>
        <w:t>.</w:t>
      </w:r>
    </w:p>
    <w:p w:rsidR="00495FF6" w:rsidRPr="00495FF6" w:rsidRDefault="00495FF6" w:rsidP="00495FF6">
      <w:pPr>
        <w:pStyle w:val="a4"/>
        <w:rPr>
          <w:rFonts w:ascii="Times New Roman" w:hAnsi="Times New Roman" w:cs="Times New Roman"/>
          <w:sz w:val="28"/>
          <w:szCs w:val="28"/>
        </w:rPr>
      </w:pPr>
      <w:r w:rsidRPr="00495FF6">
        <w:rPr>
          <w:rFonts w:ascii="Times New Roman" w:hAnsi="Times New Roman" w:cs="Times New Roman"/>
          <w:sz w:val="28"/>
          <w:szCs w:val="28"/>
        </w:rPr>
        <w:t>3.</w:t>
      </w:r>
      <w:r w:rsidR="00777384" w:rsidRPr="00495FF6">
        <w:rPr>
          <w:rFonts w:ascii="Times New Roman" w:hAnsi="Times New Roman" w:cs="Times New Roman"/>
          <w:sz w:val="28"/>
          <w:szCs w:val="28"/>
        </w:rPr>
        <w:t>Оценка профессионального мастерства педагогов</w:t>
      </w:r>
      <w:r w:rsidRPr="00495FF6">
        <w:rPr>
          <w:rFonts w:ascii="Times New Roman" w:hAnsi="Times New Roman" w:cs="Times New Roman"/>
          <w:sz w:val="28"/>
          <w:szCs w:val="28"/>
        </w:rPr>
        <w:t>. Организация и проведение занятий по ИЗО-деятельности, организация выставок детского творчества, организация самостоятельной творческой</w:t>
      </w:r>
      <w:r w:rsidR="009120B5">
        <w:rPr>
          <w:rFonts w:ascii="Times New Roman" w:hAnsi="Times New Roman" w:cs="Times New Roman"/>
          <w:sz w:val="28"/>
          <w:szCs w:val="28"/>
        </w:rPr>
        <w:t xml:space="preserve">  </w:t>
      </w:r>
      <w:r w:rsidRPr="00495F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FF6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495FF6">
        <w:rPr>
          <w:rFonts w:ascii="Times New Roman" w:hAnsi="Times New Roman" w:cs="Times New Roman"/>
          <w:sz w:val="28"/>
          <w:szCs w:val="28"/>
        </w:rPr>
        <w:t xml:space="preserve"> деятельности детей;</w:t>
      </w:r>
    </w:p>
    <w:p w:rsidR="0033222E" w:rsidRPr="00495FF6" w:rsidRDefault="00495FF6" w:rsidP="00495FF6">
      <w:pPr>
        <w:pStyle w:val="a4"/>
        <w:rPr>
          <w:rFonts w:ascii="Times New Roman" w:hAnsi="Times New Roman" w:cs="Times New Roman"/>
          <w:sz w:val="28"/>
          <w:szCs w:val="28"/>
        </w:rPr>
      </w:pPr>
      <w:r w:rsidRPr="00495FF6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3222E" w:rsidRPr="00495FF6">
        <w:rPr>
          <w:rFonts w:ascii="Times New Roman" w:hAnsi="Times New Roman" w:cs="Times New Roman"/>
          <w:color w:val="000000"/>
          <w:sz w:val="28"/>
          <w:szCs w:val="28"/>
        </w:rPr>
        <w:t>Оценка форм взаимодействия с родителями по данной теме.</w:t>
      </w:r>
    </w:p>
    <w:p w:rsidR="00495FF6" w:rsidRDefault="00495FF6" w:rsidP="0033222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33222E" w:rsidRDefault="00806A4B" w:rsidP="0033222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06A4B">
        <w:rPr>
          <w:b/>
          <w:color w:val="000000"/>
          <w:sz w:val="28"/>
          <w:szCs w:val="28"/>
        </w:rPr>
        <w:t>Проведенная тематическая проверка показала:</w:t>
      </w:r>
    </w:p>
    <w:p w:rsidR="00806A4B" w:rsidRDefault="00806A4B" w:rsidP="0033222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06A4B" w:rsidRPr="00A04E79" w:rsidRDefault="00806A4B" w:rsidP="00806A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7C82">
        <w:rPr>
          <w:b/>
          <w:color w:val="111111"/>
          <w:sz w:val="28"/>
          <w:szCs w:val="28"/>
        </w:rPr>
        <w:t>1.</w:t>
      </w:r>
      <w:r w:rsidRPr="00A04E79">
        <w:rPr>
          <w:color w:val="111111"/>
          <w:sz w:val="28"/>
          <w:szCs w:val="28"/>
        </w:rPr>
        <w:t xml:space="preserve"> </w:t>
      </w:r>
      <w:r w:rsidR="00F72281" w:rsidRPr="00A04E79">
        <w:rPr>
          <w:color w:val="000000" w:themeColor="text1"/>
          <w:sz w:val="28"/>
          <w:szCs w:val="28"/>
        </w:rPr>
        <w:t>В ходе тематического контроля проверены условия, созданные для развития творческих способностей детей. Предметно-развивающая среда создается  в соответствии с требованиями программы.</w:t>
      </w:r>
      <w:r w:rsidR="00986498">
        <w:rPr>
          <w:color w:val="000000" w:themeColor="text1"/>
          <w:sz w:val="28"/>
          <w:szCs w:val="28"/>
        </w:rPr>
        <w:t xml:space="preserve"> </w:t>
      </w:r>
      <w:r w:rsidR="00F72281" w:rsidRPr="00A04E79">
        <w:rPr>
          <w:color w:val="000000" w:themeColor="text1"/>
          <w:sz w:val="28"/>
          <w:szCs w:val="28"/>
        </w:rPr>
        <w:t xml:space="preserve"> </w:t>
      </w:r>
      <w:proofErr w:type="gramStart"/>
      <w:r w:rsidRPr="00A04E79">
        <w:rPr>
          <w:color w:val="111111"/>
          <w:sz w:val="28"/>
          <w:szCs w:val="28"/>
        </w:rPr>
        <w:t xml:space="preserve">Во всех группах </w:t>
      </w:r>
      <w:r w:rsidR="00F72281" w:rsidRPr="00A04E79">
        <w:rPr>
          <w:color w:val="111111"/>
          <w:sz w:val="28"/>
          <w:szCs w:val="28"/>
        </w:rPr>
        <w:t>о</w:t>
      </w:r>
      <w:r w:rsidRPr="00A04E79">
        <w:rPr>
          <w:color w:val="111111"/>
          <w:sz w:val="28"/>
          <w:szCs w:val="28"/>
        </w:rPr>
        <w:t>борудованы уголки изобразительной деятельности, в которых имеются необходимые материалы (карандаши, фломастеры, мелки, краски, пластилин, альбомы, трафареты, раскраски), пап</w:t>
      </w:r>
      <w:r w:rsidR="00E5273B" w:rsidRPr="00A04E79">
        <w:rPr>
          <w:color w:val="111111"/>
          <w:sz w:val="28"/>
          <w:szCs w:val="28"/>
        </w:rPr>
        <w:t>ки по изо:</w:t>
      </w:r>
      <w:proofErr w:type="gramEnd"/>
      <w:r w:rsidRPr="00A04E79">
        <w:rPr>
          <w:color w:val="111111"/>
          <w:sz w:val="28"/>
          <w:szCs w:val="28"/>
        </w:rPr>
        <w:t xml:space="preserve"> «</w:t>
      </w:r>
      <w:r w:rsidR="00E5273B" w:rsidRPr="00A04E79">
        <w:rPr>
          <w:color w:val="111111"/>
          <w:sz w:val="28"/>
          <w:szCs w:val="28"/>
        </w:rPr>
        <w:t>Поэтапное рисование предметов</w:t>
      </w:r>
      <w:r w:rsidRPr="00A04E79">
        <w:rPr>
          <w:color w:val="111111"/>
          <w:sz w:val="28"/>
          <w:szCs w:val="28"/>
        </w:rPr>
        <w:t>», «Как правильно нарисовать животного» и др., портреты художников-иллюстраторов, имеется игровой материал «Назови цвет», «Придумай и нарисуй» и др., народные игруш</w:t>
      </w:r>
      <w:r w:rsidR="00E5273B" w:rsidRPr="00A04E79">
        <w:rPr>
          <w:color w:val="111111"/>
          <w:sz w:val="28"/>
          <w:szCs w:val="28"/>
        </w:rPr>
        <w:t>ки.</w:t>
      </w:r>
    </w:p>
    <w:p w:rsidR="00F72281" w:rsidRPr="00A04E79" w:rsidRDefault="00806A4B" w:rsidP="00F7228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E79">
        <w:rPr>
          <w:rFonts w:ascii="Times New Roman" w:hAnsi="Times New Roman" w:cs="Times New Roman"/>
          <w:color w:val="111111"/>
          <w:sz w:val="28"/>
          <w:szCs w:val="28"/>
        </w:rPr>
        <w:t>Хочется отметить то, что во всех группах  уголки  ИЗ</w:t>
      </w:r>
      <w:proofErr w:type="gramStart"/>
      <w:r w:rsidRPr="00A04E79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="00E5273B" w:rsidRPr="00A04E79">
        <w:rPr>
          <w:rFonts w:ascii="Times New Roman" w:hAnsi="Times New Roman" w:cs="Times New Roman"/>
          <w:color w:val="111111"/>
          <w:sz w:val="28"/>
          <w:szCs w:val="28"/>
        </w:rPr>
        <w:t>-</w:t>
      </w:r>
      <w:proofErr w:type="gramEnd"/>
      <w:r w:rsidRPr="00A04E79">
        <w:rPr>
          <w:rFonts w:ascii="Times New Roman" w:hAnsi="Times New Roman" w:cs="Times New Roman"/>
          <w:color w:val="111111"/>
          <w:sz w:val="28"/>
          <w:szCs w:val="28"/>
        </w:rPr>
        <w:t xml:space="preserve"> деятельности  полностью соответствуют  требованиям и возрасту детей.</w:t>
      </w:r>
      <w:r w:rsidR="00F72281" w:rsidRPr="00A04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Еженедельно  представлены выставки детских работ, согласно тематике.    </w:t>
      </w:r>
    </w:p>
    <w:p w:rsidR="009120B5" w:rsidRPr="00F72281" w:rsidRDefault="009120B5" w:rsidP="009120B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b/>
          <w:sz w:val="28"/>
          <w:szCs w:val="28"/>
        </w:rPr>
        <w:t>2</w:t>
      </w:r>
      <w:r w:rsidRPr="009120B5">
        <w:rPr>
          <w:b/>
          <w:sz w:val="28"/>
          <w:szCs w:val="28"/>
        </w:rPr>
        <w:t xml:space="preserve">. </w:t>
      </w:r>
      <w:r w:rsidRPr="0091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Проверено календарное планирование</w:t>
      </w:r>
      <w:r w:rsidRPr="00F72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воспитателей по организации художественно-эстетического развития  детей, по развитию эстетического восприятия окружающих предметов, формированию эмоциональной отзывч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ивости на прекрасное: тематика обязательной  </w:t>
      </w:r>
      <w:r w:rsidRPr="00F72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образовательной деятельности, систематичность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72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знание воспитателями инновационных программ, применение их на практике, связь </w:t>
      </w:r>
      <w:proofErr w:type="gramStart"/>
      <w:r w:rsidRPr="00F72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</w:t>
      </w:r>
      <w:proofErr w:type="gramEnd"/>
      <w:r w:rsidRPr="00F72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с другими видами деятельности детей.</w:t>
      </w:r>
    </w:p>
    <w:p w:rsidR="009120B5" w:rsidRPr="009120B5" w:rsidRDefault="009120B5" w:rsidP="009120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683A">
        <w:rPr>
          <w:sz w:val="28"/>
          <w:szCs w:val="28"/>
        </w:rPr>
        <w:lastRenderedPageBreak/>
        <w:t xml:space="preserve">В календарных планах воспитатели планируют проведение ООД по </w:t>
      </w:r>
      <w:proofErr w:type="spellStart"/>
      <w:r w:rsidRPr="00B3683A">
        <w:rPr>
          <w:sz w:val="28"/>
          <w:szCs w:val="28"/>
        </w:rPr>
        <w:t>изодеятельности</w:t>
      </w:r>
      <w:proofErr w:type="spellEnd"/>
      <w:r w:rsidRPr="00B3683A">
        <w:rPr>
          <w:sz w:val="28"/>
          <w:szCs w:val="28"/>
        </w:rPr>
        <w:t xml:space="preserve">: аппликация, лепка, рисование. При этом не достаточно внимания уделяется беседам с детьми  и   индивидуальной работе по </w:t>
      </w:r>
      <w:proofErr w:type="spellStart"/>
      <w:r w:rsidRPr="00B3683A">
        <w:rPr>
          <w:sz w:val="28"/>
          <w:szCs w:val="28"/>
        </w:rPr>
        <w:t>изодеятельности</w:t>
      </w:r>
      <w:proofErr w:type="spellEnd"/>
      <w:r w:rsidRPr="00B3683A">
        <w:rPr>
          <w:sz w:val="28"/>
          <w:szCs w:val="28"/>
        </w:rPr>
        <w:t xml:space="preserve"> во 2ой половине дня</w:t>
      </w:r>
      <w:proofErr w:type="gramStart"/>
      <w:r w:rsidRPr="009120B5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.</w:t>
      </w:r>
      <w:proofErr w:type="gramEnd"/>
      <w:r>
        <w:rPr>
          <w:color w:val="FF0000"/>
          <w:sz w:val="28"/>
          <w:szCs w:val="28"/>
        </w:rPr>
        <w:t xml:space="preserve">    </w:t>
      </w:r>
      <w:r w:rsidRPr="009120B5">
        <w:rPr>
          <w:sz w:val="28"/>
          <w:szCs w:val="28"/>
        </w:rPr>
        <w:t>Хорошо планируется ознакомление с художественной литературой.</w:t>
      </w:r>
    </w:p>
    <w:p w:rsidR="009120B5" w:rsidRPr="00B3683A" w:rsidRDefault="009120B5" w:rsidP="009120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06A4B" w:rsidRPr="00F72281" w:rsidRDefault="00806A4B" w:rsidP="00F72281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F72281" w:rsidRPr="009120B5" w:rsidRDefault="009120B5" w:rsidP="00F722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="00F72281" w:rsidRPr="009120B5">
        <w:rPr>
          <w:b/>
          <w:color w:val="111111"/>
          <w:sz w:val="28"/>
          <w:szCs w:val="28"/>
        </w:rPr>
        <w:t xml:space="preserve">. Знания и умения воспитателей проверялись в ходе наблюдения </w:t>
      </w:r>
      <w:proofErr w:type="spellStart"/>
      <w:r w:rsidR="00F72281" w:rsidRPr="009120B5">
        <w:rPr>
          <w:b/>
          <w:color w:val="111111"/>
          <w:sz w:val="28"/>
          <w:szCs w:val="28"/>
        </w:rPr>
        <w:t>педпроцесса</w:t>
      </w:r>
      <w:proofErr w:type="spellEnd"/>
      <w:r w:rsidR="00F72281" w:rsidRPr="009120B5">
        <w:rPr>
          <w:b/>
          <w:color w:val="111111"/>
          <w:sz w:val="28"/>
          <w:szCs w:val="28"/>
        </w:rPr>
        <w:t xml:space="preserve"> (просмотр и анализ занятий)</w:t>
      </w:r>
    </w:p>
    <w:p w:rsidR="00F72281" w:rsidRPr="00F72281" w:rsidRDefault="00F72281" w:rsidP="00F7228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рка показала, что в</w:t>
      </w:r>
      <w:r w:rsidR="00A04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МБДОУ №4</w:t>
      </w:r>
      <w:r w:rsidR="0091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вопросам </w:t>
      </w:r>
      <w:r w:rsidRPr="00F72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организации художественно-эстет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ического развития  в рисовании   </w:t>
      </w:r>
      <w:r w:rsidRPr="00F72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уделяется постоянное внимание, воспитатели  используют разнообразные технологии по развитию эстетического восприятия, творческих интересов,  применяют различные методы (практические, наглядные, словесные, игровые).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организации обязательной </w:t>
      </w:r>
      <w:r w:rsidRPr="00F72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образовательной деятельности  по изобразительной деятельности используется бумага для рисования разной фактуры, формы, цвета, величины. Используются новые нетрадиционные изобразительные техники: рисование пальчиком, губкой, печатками, свечей, и т.д. </w:t>
      </w:r>
    </w:p>
    <w:p w:rsidR="00F72281" w:rsidRDefault="00F72281" w:rsidP="00F7228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Членами комиссии посещена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проанализирована </w:t>
      </w:r>
      <w:r w:rsidRPr="00F72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образовательная деятельность педагогов. При посещении выявлено, что педагоги предварительно готовят наглядный матери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ал. Длительность</w:t>
      </w:r>
      <w:r w:rsidRPr="00F72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образовательной деятельности соответствует требованиям СанПиН.         </w:t>
      </w:r>
    </w:p>
    <w:p w:rsidR="00F72281" w:rsidRPr="00F72281" w:rsidRDefault="00F72281" w:rsidP="00F7228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 используют в занятии партнерские формы, разрешено свободное размещение детей, свободное общение детей, воспитатель рядом с детьми. Соблюдаются гигиенические условия по организации пространства группы, размещения оборудования и материала.                                                                     </w:t>
      </w:r>
    </w:p>
    <w:p w:rsidR="00B3683A" w:rsidRDefault="0033222E" w:rsidP="0033222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92E54">
        <w:rPr>
          <w:sz w:val="27"/>
          <w:szCs w:val="27"/>
        </w:rPr>
        <w:t xml:space="preserve"> </w:t>
      </w:r>
      <w:r w:rsidR="009120B5">
        <w:rPr>
          <w:sz w:val="27"/>
          <w:szCs w:val="27"/>
        </w:rPr>
        <w:t xml:space="preserve">    </w:t>
      </w:r>
      <w:r w:rsidRPr="00192E54">
        <w:rPr>
          <w:sz w:val="28"/>
          <w:szCs w:val="28"/>
        </w:rPr>
        <w:t xml:space="preserve">Практически все дети дошкольного возраста проявляют интерес к изобразительной </w:t>
      </w:r>
      <w:r w:rsidRPr="00780A1C">
        <w:rPr>
          <w:sz w:val="28"/>
          <w:szCs w:val="28"/>
        </w:rPr>
        <w:t>деятельности. Наблюдается высокая активность и увлеченность на занятиях по рисованию и лепке у детей</w:t>
      </w:r>
      <w:r w:rsidR="00A04E79" w:rsidRPr="00780A1C">
        <w:rPr>
          <w:sz w:val="28"/>
          <w:szCs w:val="28"/>
        </w:rPr>
        <w:t xml:space="preserve"> </w:t>
      </w:r>
      <w:r w:rsidR="000502DA" w:rsidRPr="00780A1C">
        <w:rPr>
          <w:sz w:val="28"/>
          <w:szCs w:val="28"/>
        </w:rPr>
        <w:t xml:space="preserve">как старших и </w:t>
      </w:r>
      <w:r w:rsidRPr="00780A1C">
        <w:rPr>
          <w:sz w:val="28"/>
          <w:szCs w:val="28"/>
        </w:rPr>
        <w:t>подготовительных групп</w:t>
      </w:r>
      <w:r w:rsidR="000502DA" w:rsidRPr="00780A1C">
        <w:rPr>
          <w:sz w:val="28"/>
          <w:szCs w:val="28"/>
        </w:rPr>
        <w:t xml:space="preserve">, так и младших и </w:t>
      </w:r>
      <w:r w:rsidR="00780A1C" w:rsidRPr="00780A1C">
        <w:rPr>
          <w:sz w:val="28"/>
          <w:szCs w:val="28"/>
        </w:rPr>
        <w:t xml:space="preserve"> средних групп. В младшем дошкольном возрасте о</w:t>
      </w:r>
      <w:r w:rsidRPr="00780A1C">
        <w:rPr>
          <w:sz w:val="28"/>
          <w:szCs w:val="28"/>
        </w:rPr>
        <w:t xml:space="preserve">сновная </w:t>
      </w:r>
      <w:r w:rsidRPr="00780A1C">
        <w:rPr>
          <w:color w:val="111111"/>
          <w:sz w:val="28"/>
          <w:szCs w:val="28"/>
        </w:rPr>
        <w:t xml:space="preserve">масса детей выполняют работу в соответствии с заданием, но не у всех детей еще наблюдается устойчивость при выполнении замысла. </w:t>
      </w:r>
      <w:r w:rsidR="00780A1C" w:rsidRPr="00780A1C">
        <w:rPr>
          <w:color w:val="111111"/>
          <w:sz w:val="28"/>
          <w:szCs w:val="28"/>
        </w:rPr>
        <w:t>В старшем дошкольном возрасте м</w:t>
      </w:r>
      <w:r w:rsidRPr="00780A1C">
        <w:rPr>
          <w:color w:val="111111"/>
          <w:sz w:val="28"/>
          <w:szCs w:val="28"/>
        </w:rPr>
        <w:t xml:space="preserve">ногие дети проявляют самостоятельность в выборе изобразительных материалов и технических приемов изображения. В основном дети неплохо усваивают программное содержание, у них довольно устойчивые навыки, хотя в каждой группе есть дети, которые не справляются с программными задачами по своему возрасту (как в техническом, так и в творческом плане). Педагоги используют разнообразные методы и приёмы, педагогические технологии. В самостоятельной деятельности дети свободно пользуются материалами в уголке </w:t>
      </w:r>
      <w:proofErr w:type="gramStart"/>
      <w:r w:rsidRPr="00780A1C">
        <w:rPr>
          <w:color w:val="111111"/>
          <w:sz w:val="28"/>
          <w:szCs w:val="28"/>
        </w:rPr>
        <w:t>ИЗО</w:t>
      </w:r>
      <w:proofErr w:type="gramEnd"/>
      <w:r w:rsidRPr="00780A1C">
        <w:rPr>
          <w:color w:val="111111"/>
          <w:sz w:val="28"/>
          <w:szCs w:val="28"/>
        </w:rPr>
        <w:t>, рис</w:t>
      </w:r>
      <w:r w:rsidR="00780A1C">
        <w:rPr>
          <w:color w:val="111111"/>
          <w:sz w:val="28"/>
          <w:szCs w:val="28"/>
        </w:rPr>
        <w:t>уют, раскрашивают, лепят и т.д.</w:t>
      </w:r>
    </w:p>
    <w:p w:rsidR="00780A1C" w:rsidRPr="009079DF" w:rsidRDefault="00B3683A" w:rsidP="0033222E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color w:val="111111"/>
          <w:sz w:val="28"/>
          <w:szCs w:val="28"/>
        </w:rPr>
        <w:t xml:space="preserve">        </w:t>
      </w:r>
      <w:proofErr w:type="gramStart"/>
      <w:r>
        <w:rPr>
          <w:color w:val="111111"/>
          <w:sz w:val="28"/>
          <w:szCs w:val="28"/>
        </w:rPr>
        <w:t>Но, хочется сказать и о том, что</w:t>
      </w:r>
      <w:r w:rsidRPr="00B368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очень мало планируется и  проводится работы </w:t>
      </w:r>
      <w:r w:rsidRPr="005E4B4B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знакомству детей с народным декоративно-прикладным искусством (городецкая, </w:t>
      </w:r>
      <w:proofErr w:type="spellStart"/>
      <w:r>
        <w:rPr>
          <w:color w:val="000000"/>
          <w:sz w:val="28"/>
          <w:szCs w:val="28"/>
        </w:rPr>
        <w:t>жостовская</w:t>
      </w:r>
      <w:proofErr w:type="spellEnd"/>
      <w:r>
        <w:rPr>
          <w:color w:val="000000"/>
          <w:sz w:val="28"/>
          <w:szCs w:val="28"/>
        </w:rPr>
        <w:t xml:space="preserve">, хохломская  росписи и т.д.),  </w:t>
      </w:r>
      <w:r w:rsidRPr="009079DF">
        <w:rPr>
          <w:sz w:val="28"/>
          <w:szCs w:val="28"/>
        </w:rPr>
        <w:t>При посещении образовательной деятельности был сделан вывод, что педагоги не расширяют представления детей о произведениях живописи,</w:t>
      </w:r>
      <w:r w:rsidR="00DC0635" w:rsidRPr="009079DF">
        <w:rPr>
          <w:sz w:val="28"/>
          <w:szCs w:val="28"/>
        </w:rPr>
        <w:t xml:space="preserve">  </w:t>
      </w:r>
      <w:r w:rsidRPr="009079DF">
        <w:rPr>
          <w:sz w:val="28"/>
          <w:szCs w:val="28"/>
        </w:rPr>
        <w:t xml:space="preserve"> не знакомят их с художниками,</w:t>
      </w:r>
      <w:r w:rsidR="00DC0635" w:rsidRPr="009079DF">
        <w:rPr>
          <w:sz w:val="28"/>
          <w:szCs w:val="28"/>
        </w:rPr>
        <w:t xml:space="preserve"> </w:t>
      </w:r>
      <w:r w:rsidRPr="009079DF">
        <w:rPr>
          <w:sz w:val="28"/>
          <w:szCs w:val="28"/>
        </w:rPr>
        <w:t xml:space="preserve"> рекомендуемыми Программой дошкольного образования  </w:t>
      </w:r>
      <w:proofErr w:type="spellStart"/>
      <w:r w:rsidRPr="009079DF">
        <w:rPr>
          <w:sz w:val="28"/>
          <w:szCs w:val="28"/>
        </w:rPr>
        <w:t>И.Шишкиным</w:t>
      </w:r>
      <w:proofErr w:type="spellEnd"/>
      <w:r w:rsidRPr="009079DF">
        <w:rPr>
          <w:sz w:val="28"/>
          <w:szCs w:val="28"/>
        </w:rPr>
        <w:t xml:space="preserve">, </w:t>
      </w:r>
      <w:proofErr w:type="spellStart"/>
      <w:r w:rsidRPr="009079DF">
        <w:rPr>
          <w:sz w:val="28"/>
          <w:szCs w:val="28"/>
        </w:rPr>
        <w:t>И.Левитаном</w:t>
      </w:r>
      <w:proofErr w:type="spellEnd"/>
      <w:r w:rsidRPr="009079DF">
        <w:rPr>
          <w:sz w:val="28"/>
          <w:szCs w:val="28"/>
        </w:rPr>
        <w:t xml:space="preserve">, </w:t>
      </w:r>
      <w:proofErr w:type="spellStart"/>
      <w:r w:rsidRPr="009079DF">
        <w:rPr>
          <w:sz w:val="28"/>
          <w:szCs w:val="28"/>
        </w:rPr>
        <w:t>П.Кончаловским</w:t>
      </w:r>
      <w:proofErr w:type="spellEnd"/>
      <w:r w:rsidRPr="009079DF">
        <w:rPr>
          <w:sz w:val="28"/>
          <w:szCs w:val="28"/>
        </w:rPr>
        <w:t xml:space="preserve">  и изображением</w:t>
      </w:r>
      <w:proofErr w:type="gramEnd"/>
      <w:r w:rsidRPr="009079DF">
        <w:rPr>
          <w:sz w:val="28"/>
          <w:szCs w:val="28"/>
        </w:rPr>
        <w:t xml:space="preserve"> родной природы в картинах художников. Лишь на занятии в подготовительной группе (воспитатель </w:t>
      </w:r>
      <w:proofErr w:type="spellStart"/>
      <w:r w:rsidRPr="009079DF">
        <w:rPr>
          <w:sz w:val="28"/>
          <w:szCs w:val="28"/>
        </w:rPr>
        <w:t>Логачева</w:t>
      </w:r>
      <w:proofErr w:type="spellEnd"/>
      <w:r w:rsidRPr="009079DF">
        <w:rPr>
          <w:sz w:val="28"/>
          <w:szCs w:val="28"/>
        </w:rPr>
        <w:t xml:space="preserve"> Н.Н.)</w:t>
      </w:r>
      <w:r w:rsidR="009120B5" w:rsidRPr="009079DF">
        <w:rPr>
          <w:sz w:val="28"/>
          <w:szCs w:val="28"/>
        </w:rPr>
        <w:t xml:space="preserve"> было уделено внимание данной теме.</w:t>
      </w:r>
      <w:r w:rsidR="00DC0635" w:rsidRPr="009079DF">
        <w:rPr>
          <w:sz w:val="28"/>
          <w:szCs w:val="28"/>
        </w:rPr>
        <w:t xml:space="preserve"> </w:t>
      </w:r>
      <w:r w:rsidR="009120B5" w:rsidRPr="009079DF">
        <w:rPr>
          <w:sz w:val="28"/>
          <w:szCs w:val="28"/>
        </w:rPr>
        <w:t xml:space="preserve">Дети познакомились  с разнообразием </w:t>
      </w:r>
      <w:r w:rsidR="00DC0635" w:rsidRPr="009079DF">
        <w:rPr>
          <w:sz w:val="28"/>
          <w:szCs w:val="28"/>
        </w:rPr>
        <w:t xml:space="preserve"> Российских </w:t>
      </w:r>
      <w:r w:rsidR="009120B5" w:rsidRPr="009079DF">
        <w:rPr>
          <w:sz w:val="28"/>
          <w:szCs w:val="28"/>
        </w:rPr>
        <w:t>художественных промыслов</w:t>
      </w:r>
      <w:r w:rsidR="00DC0635" w:rsidRPr="009079DF">
        <w:rPr>
          <w:sz w:val="28"/>
          <w:szCs w:val="28"/>
        </w:rPr>
        <w:t xml:space="preserve">. </w:t>
      </w:r>
      <w:r w:rsidR="00DC0635" w:rsidRPr="009079DF">
        <w:rPr>
          <w:sz w:val="28"/>
          <w:szCs w:val="28"/>
        </w:rPr>
        <w:lastRenderedPageBreak/>
        <w:t xml:space="preserve">Занимаясь росписью матрешки, воспитатель познакомила ребят с художником </w:t>
      </w:r>
      <w:proofErr w:type="gramStart"/>
      <w:r w:rsidR="00DC0635" w:rsidRPr="009079DF">
        <w:rPr>
          <w:sz w:val="28"/>
          <w:szCs w:val="28"/>
        </w:rPr>
        <w:t>–М</w:t>
      </w:r>
      <w:proofErr w:type="gramEnd"/>
      <w:r w:rsidR="00DC0635" w:rsidRPr="009079DF">
        <w:rPr>
          <w:sz w:val="28"/>
          <w:szCs w:val="28"/>
        </w:rPr>
        <w:t xml:space="preserve">алютиным Сергеем Васильевичем, который придумал и расписал матрешку. </w:t>
      </w:r>
    </w:p>
    <w:p w:rsidR="00883AC6" w:rsidRPr="009079DF" w:rsidRDefault="00883AC6" w:rsidP="00883A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7C82" w:rsidRPr="00883AC6" w:rsidRDefault="00883AC6" w:rsidP="0090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B7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документации и наглядного материала в группах показал,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работе с родителями </w:t>
      </w:r>
      <w:r w:rsidRPr="00B7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развитию художественно-творческих способностей детей воспитате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уделяют внимание. Педагоги  </w:t>
      </w:r>
      <w:r w:rsidRPr="00B7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организуют выставки рисунков,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из пластилина и </w:t>
      </w:r>
      <w:r w:rsidRPr="00B7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поделок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природного материала. Также, родители п</w:t>
      </w:r>
      <w:r w:rsidRPr="00B7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ривлекают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B7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участию в конкурсах ДОУ по  </w:t>
      </w:r>
      <w:r w:rsidRPr="00B7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изготовлению игрушек и оформлению гру</w:t>
      </w:r>
      <w:proofErr w:type="gramStart"/>
      <w:r w:rsidRPr="00B7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 к пр</w:t>
      </w:r>
      <w:proofErr w:type="gramEnd"/>
      <w:r w:rsidRPr="00B7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аздникам.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родительских уголках регулярно выставляются тематические </w:t>
      </w:r>
      <w:r w:rsidRPr="00B7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консультации.</w:t>
      </w:r>
    </w:p>
    <w:p w:rsidR="009079DF" w:rsidRDefault="009079DF" w:rsidP="009079D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C82" w:rsidRPr="009079DF" w:rsidRDefault="009079DF" w:rsidP="00364CF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9079D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ИЗО деятельность является условием развития творческих способностей детей</w:t>
      </w:r>
      <w:proofErr w:type="gramStart"/>
      <w:r w:rsidRPr="0090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6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9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по развитию творческих способностей реали</w:t>
      </w:r>
      <w:r w:rsidR="0036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зуются во время обязательной </w:t>
      </w:r>
      <w:r w:rsidRPr="009079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</w:t>
      </w:r>
      <w:r w:rsidR="0036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деятельности.  </w:t>
      </w:r>
      <w:r w:rsidRPr="009079D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нетрадиционн</w:t>
      </w:r>
      <w:r w:rsidR="00364CF0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форм работы с детьми находится на высоком уровне. </w:t>
      </w:r>
      <w:r w:rsidRPr="009079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широко используют различные методы и приемы по обучению дошкольников рисованию с использованием нетрадиционных техник в изо</w:t>
      </w:r>
      <w:r w:rsidR="00364C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79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F434E1" w:rsidRPr="00F434E1" w:rsidRDefault="00F434E1" w:rsidP="00F4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lang w:eastAsia="ru-RU"/>
        </w:rPr>
      </w:pPr>
    </w:p>
    <w:p w:rsidR="00E5273B" w:rsidRPr="00E5273B" w:rsidRDefault="00883AC6" w:rsidP="00E52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Рекомендации</w:t>
      </w:r>
      <w:r w:rsidR="00E5273B" w:rsidRPr="00E5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E5273B" w:rsidRPr="00883AC6" w:rsidRDefault="00883AC6" w:rsidP="00E5273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и</w:t>
      </w:r>
      <w:r w:rsidR="00E5273B" w:rsidRPr="00E5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с детьми  </w:t>
      </w:r>
      <w:r w:rsidR="0090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разнообразные </w:t>
      </w:r>
      <w:r w:rsidR="00E5273B" w:rsidRPr="00E5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нетрадиционного рисования: рисование пальцами,</w:t>
      </w:r>
      <w:r w:rsidR="00364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ладошкой, печатками,</w:t>
      </w:r>
      <w:r w:rsidR="00E5273B" w:rsidRPr="00E5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сырому фону красками, фломастерами, восковыми  и обычными мелками, применяя </w:t>
      </w:r>
      <w:proofErr w:type="spellStart"/>
      <w:r w:rsidR="00E5273B" w:rsidRPr="00E5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томпонирование</w:t>
      </w:r>
      <w:proofErr w:type="spellEnd"/>
      <w:r w:rsidR="00E5273B" w:rsidRPr="00E5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сочетании с трафаретами.</w:t>
      </w:r>
    </w:p>
    <w:p w:rsidR="00883AC6" w:rsidRPr="009079DF" w:rsidRDefault="00883AC6" w:rsidP="00883AC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079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Ответственные:  воспитатели всех возрастных групп.</w:t>
      </w:r>
    </w:p>
    <w:p w:rsidR="00883AC6" w:rsidRPr="009079DF" w:rsidRDefault="00883AC6" w:rsidP="00883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079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Срок: постоянно</w:t>
      </w:r>
    </w:p>
    <w:p w:rsidR="009079DF" w:rsidRPr="009079DF" w:rsidRDefault="009079DF" w:rsidP="009079DF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познавательный устойчивый интерес к изобразительному искусству, глубину, яркость впечатлений. Расширять и обогащать знания детей об искусстве России. Понимать и различать народно-прикладное искусство русского народа. Учить создавать образ по мотивам народных игрушек. Расширять  представления дет</w:t>
      </w:r>
      <w:r w:rsidR="00364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о произведениях живописи,  </w:t>
      </w:r>
      <w:r w:rsidRPr="0090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их с художниками,  рекомендуемыми Программой дошкольного образования.</w:t>
      </w:r>
    </w:p>
    <w:p w:rsidR="009079DF" w:rsidRPr="009079DF" w:rsidRDefault="009079DF" w:rsidP="009079DF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079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Ответственные:  воспитатели всех возрастных групп.</w:t>
      </w:r>
    </w:p>
    <w:p w:rsidR="009079DF" w:rsidRPr="009079DF" w:rsidRDefault="009079DF" w:rsidP="009079D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079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Срок: постоянно</w:t>
      </w:r>
    </w:p>
    <w:p w:rsidR="00883AC6" w:rsidRPr="00364CF0" w:rsidRDefault="00E5273B" w:rsidP="00883AC6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анализировать содержание картины (композиция, форма и выразительные средства), а также углублять, уточнять знания, полученные в жизненном опыте ребенка. Развивать эстетически</w:t>
      </w:r>
      <w:r w:rsidR="00364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вкус и восприятие </w:t>
      </w:r>
      <w:proofErr w:type="gramStart"/>
      <w:r w:rsidR="00364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прекрасного</w:t>
      </w:r>
      <w:proofErr w:type="gramEnd"/>
      <w:r w:rsidR="00364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883AC6" w:rsidRPr="00364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Включить в план работы с родителями воспитанников всех возрастных групп мероприятия, по расширению их педагогического опыта в вопросах развития у дошкольников творческих способностей в области «Художественн</w:t>
      </w:r>
      <w:proofErr w:type="gramStart"/>
      <w:r w:rsidR="00883AC6" w:rsidRPr="00364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883AC6" w:rsidRPr="00364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эстетическое развитие» (консультации, беседы, памятки).</w:t>
      </w:r>
    </w:p>
    <w:p w:rsidR="00883AC6" w:rsidRPr="00364CF0" w:rsidRDefault="00883AC6" w:rsidP="00883AC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64C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Ответственные:  воспитатели всех возрастных групп.</w:t>
      </w:r>
    </w:p>
    <w:p w:rsidR="00883AC6" w:rsidRPr="00364CF0" w:rsidRDefault="00883AC6" w:rsidP="00883AC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64C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Срок: постоянно</w:t>
      </w:r>
      <w:bookmarkStart w:id="0" w:name="_GoBack"/>
      <w:bookmarkEnd w:id="0"/>
    </w:p>
    <w:p w:rsidR="00883AC6" w:rsidRPr="00E5273B" w:rsidRDefault="00883AC6" w:rsidP="00883AC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220C" w:rsidRPr="00C836C0" w:rsidRDefault="00BF220C" w:rsidP="00364CF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836C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</w:t>
      </w:r>
      <w:r w:rsidR="00C836C0" w:rsidRPr="00C836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Заместитель </w:t>
      </w:r>
      <w:proofErr w:type="spellStart"/>
      <w:r w:rsidR="00C836C0" w:rsidRPr="00C836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заведущей</w:t>
      </w:r>
      <w:proofErr w:type="spellEnd"/>
      <w:r w:rsidR="00C836C0" w:rsidRPr="00C836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 ВМР</w:t>
      </w:r>
      <w:proofErr w:type="gramStart"/>
      <w:r w:rsidR="00C836C0" w:rsidRPr="00C836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C836C0" w:rsidRPr="00C836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</w:t>
      </w:r>
      <w:proofErr w:type="spellStart"/>
      <w:r w:rsidR="00C836C0" w:rsidRPr="00C836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Н.В.Миронова</w:t>
      </w:r>
      <w:proofErr w:type="spellEnd"/>
    </w:p>
    <w:p w:rsidR="00104DF0" w:rsidRPr="00C836C0" w:rsidRDefault="00104DF0" w:rsidP="00BF220C">
      <w:pPr>
        <w:shd w:val="clear" w:color="auto" w:fill="FFFFFF" w:themeFill="background1"/>
        <w:ind w:firstLine="708"/>
        <w:rPr>
          <w:b/>
          <w:color w:val="000000" w:themeColor="text1"/>
        </w:rPr>
      </w:pPr>
    </w:p>
    <w:sectPr w:rsidR="00104DF0" w:rsidRPr="00C836C0" w:rsidSect="00495F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723D9"/>
    <w:multiLevelType w:val="multilevel"/>
    <w:tmpl w:val="C974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59D2948"/>
    <w:multiLevelType w:val="multilevel"/>
    <w:tmpl w:val="ED08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2E"/>
    <w:rsid w:val="000502DA"/>
    <w:rsid w:val="00104DF0"/>
    <w:rsid w:val="00114CCB"/>
    <w:rsid w:val="00192E54"/>
    <w:rsid w:val="001F24F1"/>
    <w:rsid w:val="002A4F67"/>
    <w:rsid w:val="002D7ABB"/>
    <w:rsid w:val="0033222E"/>
    <w:rsid w:val="00364CF0"/>
    <w:rsid w:val="0043037E"/>
    <w:rsid w:val="00495FF6"/>
    <w:rsid w:val="00524ADD"/>
    <w:rsid w:val="005E4B4B"/>
    <w:rsid w:val="006120C1"/>
    <w:rsid w:val="006F20FA"/>
    <w:rsid w:val="0077127D"/>
    <w:rsid w:val="00777384"/>
    <w:rsid w:val="00780A1C"/>
    <w:rsid w:val="00806A4B"/>
    <w:rsid w:val="00877C82"/>
    <w:rsid w:val="00883AC6"/>
    <w:rsid w:val="009079DF"/>
    <w:rsid w:val="009120B5"/>
    <w:rsid w:val="00986498"/>
    <w:rsid w:val="00A04E79"/>
    <w:rsid w:val="00B3683A"/>
    <w:rsid w:val="00BF220C"/>
    <w:rsid w:val="00C836C0"/>
    <w:rsid w:val="00CE0063"/>
    <w:rsid w:val="00DC0635"/>
    <w:rsid w:val="00E44738"/>
    <w:rsid w:val="00E5273B"/>
    <w:rsid w:val="00F434E1"/>
    <w:rsid w:val="00F7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5FF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079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5FF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079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8FD45-4675-4F27-8D5A-359D60E1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2019-03-18T12:05:00Z</cp:lastPrinted>
  <dcterms:created xsi:type="dcterms:W3CDTF">2018-07-06T07:59:00Z</dcterms:created>
  <dcterms:modified xsi:type="dcterms:W3CDTF">2019-04-02T06:27:00Z</dcterms:modified>
</cp:coreProperties>
</file>